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30" w:rsidRDefault="00203E30" w:rsidP="00203E30">
      <w:pPr>
        <w:spacing w:before="120" w:after="0"/>
        <w:jc w:val="center"/>
        <w:rPr>
          <w:rFonts w:cs="Times New Roman"/>
          <w:b/>
          <w:i/>
          <w:sz w:val="40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7E13F0F" wp14:editId="273D026F">
            <wp:simplePos x="0" y="0"/>
            <wp:positionH relativeFrom="margin">
              <wp:posOffset>2818765</wp:posOffset>
            </wp:positionH>
            <wp:positionV relativeFrom="paragraph">
              <wp:posOffset>-24765</wp:posOffset>
            </wp:positionV>
            <wp:extent cx="1870710" cy="155257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4D33">
        <w:rPr>
          <w:rFonts w:cs="Times New Roman"/>
          <w:b/>
          <w:i/>
          <w:noProof/>
          <w:sz w:val="4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329F3" wp14:editId="2ABD3003">
                <wp:simplePos x="0" y="0"/>
                <wp:positionH relativeFrom="page">
                  <wp:posOffset>9525</wp:posOffset>
                </wp:positionH>
                <wp:positionV relativeFrom="paragraph">
                  <wp:posOffset>-914400</wp:posOffset>
                </wp:positionV>
                <wp:extent cx="7534275" cy="885825"/>
                <wp:effectExtent l="0" t="0" r="9525" b="9525"/>
                <wp:wrapNone/>
                <wp:docPr id="2" name="Schemat blokowy: dokumen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885825"/>
                        </a:xfrm>
                        <a:prstGeom prst="flowChartDocumen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3E30" w:rsidRPr="0098188A" w:rsidRDefault="00203E30" w:rsidP="00203E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60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203E30" w:rsidRDefault="00203E30" w:rsidP="00203E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Schemat blokowy: dokument 2" o:spid="_x0000_s1026" type="#_x0000_t114" style="position:absolute;left:0;text-align:left;margin-left:.75pt;margin-top:-1in;width:593.2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" fillcolor="#4f81bd [3204]" stroked="f" strokeweight="2pt">
                <v:textbox>
                  <w:txbxContent>
                    <w:p w:rsidR="00203E30" w:rsidRPr="0098188A" w:rsidRDefault="00203E30" w:rsidP="00203E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60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203E30" w:rsidRDefault="00203E30" w:rsidP="00203E30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94D33">
        <w:rPr>
          <w:rFonts w:cs="Times New Roman"/>
          <w:b/>
          <w:i/>
          <w:noProof/>
          <w:sz w:val="40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E7A9AC" wp14:editId="7065095E">
                <wp:simplePos x="0" y="0"/>
                <wp:positionH relativeFrom="margin">
                  <wp:posOffset>-1264258</wp:posOffset>
                </wp:positionH>
                <wp:positionV relativeFrom="paragraph">
                  <wp:posOffset>-779780</wp:posOffset>
                </wp:positionV>
                <wp:extent cx="7267575" cy="1404620"/>
                <wp:effectExtent l="0" t="0" r="0" b="127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E30" w:rsidRPr="0022782C" w:rsidRDefault="00203E30" w:rsidP="00203E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0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-99.55pt;margin-top:-61.4pt;width:572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" filled="f" stroked="f" strokeweight="2pt">
                <v:textbox style="mso-fit-shape-to-text:t">
                  <w:txbxContent>
                    <w:p w:rsidR="00203E30" w:rsidRPr="0022782C" w:rsidRDefault="00203E30" w:rsidP="00203E3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0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imes New Roman"/>
          <w:b/>
          <w:i/>
          <w:sz w:val="40"/>
        </w:rPr>
        <w:tab/>
      </w:r>
      <w:r>
        <w:rPr>
          <w:rFonts w:cs="Times New Roman"/>
          <w:b/>
          <w:i/>
          <w:sz w:val="40"/>
        </w:rPr>
        <w:tab/>
      </w:r>
      <w:r>
        <w:rPr>
          <w:rFonts w:cs="Times New Roman"/>
          <w:b/>
          <w:i/>
          <w:sz w:val="40"/>
        </w:rPr>
        <w:tab/>
      </w:r>
      <w:r>
        <w:rPr>
          <w:rFonts w:cs="Times New Roman"/>
          <w:b/>
          <w:i/>
          <w:sz w:val="40"/>
        </w:rPr>
        <w:tab/>
      </w:r>
      <w:r>
        <w:rPr>
          <w:rFonts w:cs="Times New Roman"/>
          <w:b/>
          <w:i/>
          <w:sz w:val="40"/>
        </w:rPr>
        <w:tab/>
      </w:r>
      <w:r>
        <w:rPr>
          <w:rFonts w:cs="Times New Roman"/>
          <w:b/>
          <w:i/>
          <w:sz w:val="40"/>
        </w:rPr>
        <w:tab/>
      </w:r>
      <w:r>
        <w:rPr>
          <w:rFonts w:cs="Times New Roman"/>
          <w:b/>
          <w:i/>
          <w:sz w:val="40"/>
        </w:rPr>
        <w:tab/>
      </w:r>
      <w:r>
        <w:rPr>
          <w:rFonts w:cs="Times New Roman"/>
          <w:b/>
          <w:i/>
          <w:sz w:val="40"/>
        </w:rPr>
        <w:tab/>
      </w:r>
      <w:r>
        <w:rPr>
          <w:rFonts w:asciiTheme="majorHAnsi" w:hAnsiTheme="majorHAnsi"/>
          <w:noProof/>
          <w:sz w:val="28"/>
          <w:szCs w:val="28"/>
          <w:lang w:eastAsia="pl-PL"/>
        </w:rPr>
        <w:t xml:space="preserve">             </w:t>
      </w:r>
    </w:p>
    <w:p w:rsidR="00203E30" w:rsidRPr="005813BB" w:rsidRDefault="00203E30" w:rsidP="00203E30">
      <w:pPr>
        <w:spacing w:before="120" w:after="0"/>
        <w:jc w:val="center"/>
        <w:rPr>
          <w:rFonts w:eastAsia="Times New Roman"/>
          <w:bCs/>
          <w:sz w:val="23"/>
          <w:szCs w:val="23"/>
          <w:lang w:eastAsia="pl-PL"/>
        </w:rPr>
      </w:pPr>
      <w:r>
        <w:rPr>
          <w:rFonts w:cs="Times New Roman"/>
          <w:b/>
          <w:i/>
          <w:sz w:val="40"/>
        </w:rPr>
        <w:t xml:space="preserve"> </w:t>
      </w:r>
    </w:p>
    <w:p w:rsidR="00203E30" w:rsidRDefault="00203E30" w:rsidP="00203E30">
      <w:pPr>
        <w:spacing w:before="100" w:beforeAutospacing="1"/>
        <w:ind w:firstLine="709"/>
        <w:jc w:val="both"/>
        <w:rPr>
          <w:rFonts w:cs="Times New Roman"/>
          <w:sz w:val="32"/>
        </w:rPr>
      </w:pPr>
    </w:p>
    <w:p w:rsidR="00203E30" w:rsidRDefault="00203E30" w:rsidP="00203E30">
      <w:pPr>
        <w:pStyle w:val="Akapitzlist"/>
        <w:spacing w:after="0" w:line="240" w:lineRule="auto"/>
        <w:ind w:left="142"/>
        <w:jc w:val="both"/>
        <w:rPr>
          <w:rFonts w:asciiTheme="minorHAnsi" w:hAnsiTheme="minorHAnsi"/>
          <w:sz w:val="23"/>
          <w:szCs w:val="23"/>
        </w:rPr>
      </w:pPr>
    </w:p>
    <w:p w:rsidR="00203E30" w:rsidRDefault="00203E30" w:rsidP="00203E30">
      <w:pPr>
        <w:pStyle w:val="Akapitzlist"/>
        <w:spacing w:after="0" w:line="240" w:lineRule="auto"/>
        <w:ind w:left="142"/>
        <w:jc w:val="both"/>
        <w:rPr>
          <w:rFonts w:asciiTheme="minorHAnsi" w:hAnsiTheme="minorHAnsi"/>
          <w:sz w:val="23"/>
          <w:szCs w:val="23"/>
        </w:rPr>
      </w:pPr>
      <w:r w:rsidRPr="00117D8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2E43CA" wp14:editId="0CEB7746">
                <wp:simplePos x="0" y="0"/>
                <wp:positionH relativeFrom="margin">
                  <wp:posOffset>782664</wp:posOffset>
                </wp:positionH>
                <wp:positionV relativeFrom="paragraph">
                  <wp:posOffset>118088</wp:posOffset>
                </wp:positionV>
                <wp:extent cx="7267575" cy="1526584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526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BE7" w:rsidRDefault="00203E30" w:rsidP="00203E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SESJA RADY GMINY </w:t>
                            </w:r>
                            <w:r w:rsidR="00B0084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KORCZEW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203E30" w:rsidRPr="00B632D0" w:rsidRDefault="00203E30" w:rsidP="00203E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TRANSMITOWANA NA ŻYWO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61.65pt;margin-top:9.3pt;width:572.25pt;height:12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" filled="f" stroked="f" strokeweight="2pt">
                <v:textbox>
                  <w:txbxContent>
                    <w:p w:rsidR="00BE5BE7" w:rsidRDefault="00203E30" w:rsidP="00203E3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SESJA RADY GMINY </w:t>
                      </w:r>
                      <w:r w:rsidR="00B0084F"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KORCZEW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203E30" w:rsidRPr="00B632D0" w:rsidRDefault="00203E30" w:rsidP="00203E3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8"/>
                          <w:szCs w:val="48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TRANSMITOWANA NA ŻYWO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3E30" w:rsidRDefault="00203E30" w:rsidP="00203E30">
      <w:pPr>
        <w:pStyle w:val="Akapitzlist"/>
        <w:spacing w:after="0" w:line="240" w:lineRule="auto"/>
        <w:ind w:left="142"/>
        <w:jc w:val="both"/>
        <w:rPr>
          <w:rFonts w:asciiTheme="minorHAnsi" w:hAnsiTheme="minorHAnsi"/>
          <w:sz w:val="23"/>
          <w:szCs w:val="23"/>
        </w:rPr>
      </w:pPr>
    </w:p>
    <w:p w:rsidR="00203E30" w:rsidRDefault="00203E30" w:rsidP="00203E30">
      <w:pPr>
        <w:pStyle w:val="Akapitzlist"/>
        <w:spacing w:after="0" w:line="240" w:lineRule="auto"/>
        <w:ind w:left="142"/>
        <w:jc w:val="both"/>
        <w:rPr>
          <w:rFonts w:asciiTheme="minorHAnsi" w:hAnsiTheme="minorHAnsi"/>
          <w:sz w:val="23"/>
          <w:szCs w:val="23"/>
        </w:rPr>
      </w:pPr>
    </w:p>
    <w:p w:rsidR="00203E30" w:rsidRDefault="00203E30" w:rsidP="00203E30">
      <w:pPr>
        <w:pStyle w:val="Akapitzlist"/>
        <w:spacing w:after="0" w:line="240" w:lineRule="auto"/>
        <w:ind w:left="142"/>
        <w:jc w:val="both"/>
        <w:rPr>
          <w:rFonts w:asciiTheme="minorHAnsi" w:hAnsiTheme="minorHAnsi"/>
          <w:sz w:val="23"/>
          <w:szCs w:val="23"/>
        </w:rPr>
      </w:pPr>
    </w:p>
    <w:p w:rsidR="00203E30" w:rsidRDefault="00203E30" w:rsidP="00203E30">
      <w:pPr>
        <w:pStyle w:val="Akapitzlist"/>
        <w:spacing w:after="0" w:line="240" w:lineRule="auto"/>
        <w:ind w:left="142"/>
        <w:jc w:val="both"/>
        <w:rPr>
          <w:rFonts w:asciiTheme="minorHAnsi" w:hAnsiTheme="minorHAnsi"/>
          <w:sz w:val="23"/>
          <w:szCs w:val="23"/>
        </w:rPr>
      </w:pPr>
    </w:p>
    <w:p w:rsidR="00203E30" w:rsidRDefault="00203E30" w:rsidP="00203E30">
      <w:pPr>
        <w:pStyle w:val="Akapitzlist"/>
        <w:spacing w:after="0" w:line="240" w:lineRule="auto"/>
        <w:ind w:left="142"/>
        <w:jc w:val="both"/>
        <w:rPr>
          <w:rFonts w:asciiTheme="minorHAnsi" w:hAnsiTheme="minorHAnsi"/>
          <w:sz w:val="23"/>
          <w:szCs w:val="23"/>
        </w:rPr>
      </w:pPr>
    </w:p>
    <w:p w:rsidR="00203E30" w:rsidRPr="00203E30" w:rsidRDefault="00203E30" w:rsidP="00203E30">
      <w:pPr>
        <w:spacing w:after="0" w:line="240" w:lineRule="auto"/>
        <w:ind w:left="360"/>
        <w:jc w:val="both"/>
        <w:rPr>
          <w:sz w:val="23"/>
          <w:szCs w:val="23"/>
        </w:rPr>
      </w:pPr>
    </w:p>
    <w:p w:rsidR="00203E30" w:rsidRDefault="00203E30" w:rsidP="00203E30">
      <w:pPr>
        <w:pStyle w:val="Default"/>
        <w:jc w:val="both"/>
        <w:rPr>
          <w:sz w:val="26"/>
          <w:szCs w:val="26"/>
        </w:rPr>
      </w:pPr>
    </w:p>
    <w:p w:rsidR="00203E30" w:rsidRDefault="00203E30" w:rsidP="00203E30">
      <w:pPr>
        <w:pStyle w:val="Default"/>
        <w:jc w:val="both"/>
        <w:rPr>
          <w:sz w:val="26"/>
          <w:szCs w:val="26"/>
        </w:rPr>
      </w:pPr>
    </w:p>
    <w:p w:rsidR="005A43AC" w:rsidRPr="008952AC" w:rsidRDefault="005A43AC" w:rsidP="005A43AC">
      <w:pPr>
        <w:pStyle w:val="Default"/>
        <w:jc w:val="both"/>
        <w:rPr>
          <w:sz w:val="32"/>
          <w:szCs w:val="32"/>
        </w:rPr>
      </w:pPr>
      <w:r w:rsidRPr="008952AC">
        <w:rPr>
          <w:sz w:val="32"/>
          <w:szCs w:val="32"/>
        </w:rPr>
        <w:t xml:space="preserve">Informujemy, że posiedzenia Rady Gminy </w:t>
      </w:r>
      <w:r w:rsidR="00B0084F">
        <w:rPr>
          <w:sz w:val="32"/>
          <w:szCs w:val="32"/>
        </w:rPr>
        <w:t>Korczew</w:t>
      </w:r>
      <w:r w:rsidRPr="008952AC">
        <w:rPr>
          <w:sz w:val="32"/>
          <w:szCs w:val="32"/>
        </w:rPr>
        <w:t xml:space="preserve"> są transmitowane na żywo w sieci Internet za pomocą urządzeń rejestrujących obraz i dźwięk. </w:t>
      </w:r>
    </w:p>
    <w:p w:rsidR="008952AC" w:rsidRPr="008952AC" w:rsidRDefault="00BE5BE7" w:rsidP="005A43AC">
      <w:pPr>
        <w:pStyle w:val="Default"/>
        <w:jc w:val="both"/>
        <w:rPr>
          <w:sz w:val="32"/>
          <w:szCs w:val="32"/>
        </w:rPr>
      </w:pPr>
      <w:r w:rsidRPr="008952AC">
        <w:rPr>
          <w:b/>
          <w:bCs/>
          <w:sz w:val="32"/>
          <w:szCs w:val="32"/>
        </w:rPr>
        <w:t xml:space="preserve">Wizerunek oraz </w:t>
      </w:r>
      <w:r w:rsidR="008952AC" w:rsidRPr="008952AC">
        <w:rPr>
          <w:b/>
          <w:bCs/>
          <w:sz w:val="32"/>
          <w:szCs w:val="32"/>
        </w:rPr>
        <w:t xml:space="preserve">inne dane osobowe uczestników oraz obserwatorów </w:t>
      </w:r>
      <w:r w:rsidR="005A43AC" w:rsidRPr="008952AC">
        <w:rPr>
          <w:sz w:val="32"/>
          <w:szCs w:val="32"/>
        </w:rPr>
        <w:t xml:space="preserve">będą przetwarzane zgodnie z obowiązującymi przepisami prawa </w:t>
      </w:r>
      <w:r w:rsidR="005A43AC" w:rsidRPr="008952AC">
        <w:rPr>
          <w:b/>
          <w:bCs/>
          <w:sz w:val="32"/>
          <w:szCs w:val="32"/>
        </w:rPr>
        <w:t>w celu</w:t>
      </w:r>
      <w:r w:rsidR="008952AC" w:rsidRPr="008952AC">
        <w:rPr>
          <w:b/>
          <w:bCs/>
          <w:sz w:val="32"/>
          <w:szCs w:val="32"/>
        </w:rPr>
        <w:t xml:space="preserve"> wypełnienia obowiązku prawnego ciążącego na administratorze polegającego na</w:t>
      </w:r>
      <w:r w:rsidR="005A43AC" w:rsidRPr="008952AC">
        <w:rPr>
          <w:b/>
          <w:bCs/>
          <w:sz w:val="32"/>
          <w:szCs w:val="32"/>
        </w:rPr>
        <w:t xml:space="preserve"> </w:t>
      </w:r>
      <w:r w:rsidR="008952AC" w:rsidRPr="008952AC">
        <w:rPr>
          <w:b/>
          <w:bCs/>
          <w:sz w:val="32"/>
          <w:szCs w:val="32"/>
        </w:rPr>
        <w:t>transmitowaniu, utrwalaniu</w:t>
      </w:r>
      <w:r w:rsidR="005A43AC" w:rsidRPr="008952AC">
        <w:rPr>
          <w:b/>
          <w:bCs/>
          <w:sz w:val="32"/>
          <w:szCs w:val="32"/>
        </w:rPr>
        <w:t xml:space="preserve"> i </w:t>
      </w:r>
      <w:r w:rsidR="008952AC" w:rsidRPr="008952AC">
        <w:rPr>
          <w:b/>
          <w:bCs/>
          <w:sz w:val="32"/>
          <w:szCs w:val="32"/>
        </w:rPr>
        <w:t>archiwizowaniu</w:t>
      </w:r>
      <w:r w:rsidR="005A43AC" w:rsidRPr="008952AC">
        <w:rPr>
          <w:b/>
          <w:bCs/>
          <w:sz w:val="32"/>
          <w:szCs w:val="32"/>
        </w:rPr>
        <w:t xml:space="preserve"> posiedzeń Rady Gminy </w:t>
      </w:r>
      <w:r w:rsidR="00B0084F">
        <w:rPr>
          <w:b/>
          <w:bCs/>
          <w:sz w:val="32"/>
          <w:szCs w:val="32"/>
        </w:rPr>
        <w:t>Korczew</w:t>
      </w:r>
      <w:r w:rsidR="005A43AC" w:rsidRPr="008952AC">
        <w:rPr>
          <w:sz w:val="32"/>
          <w:szCs w:val="32"/>
        </w:rPr>
        <w:t>.</w:t>
      </w:r>
    </w:p>
    <w:p w:rsidR="005A43AC" w:rsidRPr="008952AC" w:rsidRDefault="005A43AC" w:rsidP="005A43AC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pl-PL"/>
        </w:rPr>
      </w:pPr>
      <w:r w:rsidRPr="008952AC">
        <w:rPr>
          <w:rFonts w:eastAsia="Times New Roman" w:cstheme="minorHAnsi"/>
          <w:sz w:val="32"/>
          <w:szCs w:val="32"/>
          <w:lang w:eastAsia="pl-PL"/>
        </w:rPr>
        <w:t>Nagrania z</w:t>
      </w:r>
      <w:r w:rsidR="008952AC" w:rsidRPr="008952AC">
        <w:rPr>
          <w:rFonts w:eastAsia="Times New Roman" w:cstheme="minorHAnsi"/>
          <w:sz w:val="32"/>
          <w:szCs w:val="32"/>
          <w:lang w:eastAsia="pl-PL"/>
        </w:rPr>
        <w:t xml:space="preserve"> obrad Rady Gminy </w:t>
      </w:r>
      <w:r w:rsidR="00B0084F">
        <w:rPr>
          <w:rFonts w:eastAsia="Times New Roman" w:cstheme="minorHAnsi"/>
          <w:sz w:val="32"/>
          <w:szCs w:val="32"/>
          <w:lang w:eastAsia="pl-PL"/>
        </w:rPr>
        <w:t>Korczew</w:t>
      </w:r>
      <w:r w:rsidRPr="008952AC">
        <w:rPr>
          <w:rFonts w:eastAsia="Times New Roman" w:cstheme="minorHAnsi"/>
          <w:sz w:val="32"/>
          <w:szCs w:val="32"/>
          <w:lang w:eastAsia="pl-PL"/>
        </w:rPr>
        <w:t xml:space="preserve"> są udostępniane na stronie internetowej</w:t>
      </w:r>
      <w:r w:rsidR="008952AC" w:rsidRPr="008952AC">
        <w:rPr>
          <w:rFonts w:eastAsia="Times New Roman" w:cstheme="minorHAnsi"/>
          <w:sz w:val="32"/>
          <w:szCs w:val="32"/>
          <w:lang w:eastAsia="pl-PL"/>
        </w:rPr>
        <w:t xml:space="preserve">, </w:t>
      </w:r>
      <w:r w:rsidRPr="008952AC">
        <w:rPr>
          <w:rFonts w:eastAsia="Times New Roman" w:cstheme="minorHAnsi"/>
          <w:sz w:val="32"/>
          <w:szCs w:val="32"/>
          <w:lang w:eastAsia="pl-PL"/>
        </w:rPr>
        <w:t>w Biuletynie Informacji Publicznej administratora oraz na stronie www.youtube.com</w:t>
      </w:r>
    </w:p>
    <w:p w:rsidR="005A43AC" w:rsidRPr="001341F1" w:rsidRDefault="005A43AC" w:rsidP="005A43AC">
      <w:pPr>
        <w:pStyle w:val="Default"/>
        <w:jc w:val="both"/>
        <w:rPr>
          <w:b/>
          <w:sz w:val="32"/>
          <w:szCs w:val="32"/>
        </w:rPr>
      </w:pPr>
      <w:r w:rsidRPr="008952AC">
        <w:rPr>
          <w:b/>
          <w:sz w:val="32"/>
          <w:szCs w:val="32"/>
        </w:rPr>
        <w:t xml:space="preserve">Uczestnictwo w posiedzeniach Rady Gminy </w:t>
      </w:r>
      <w:r w:rsidR="00B0084F">
        <w:rPr>
          <w:b/>
          <w:sz w:val="32"/>
          <w:szCs w:val="32"/>
        </w:rPr>
        <w:t>Korczew</w:t>
      </w:r>
      <w:bookmarkStart w:id="0" w:name="_GoBack"/>
      <w:bookmarkEnd w:id="0"/>
      <w:r w:rsidRPr="008952AC">
        <w:rPr>
          <w:b/>
          <w:sz w:val="32"/>
          <w:szCs w:val="32"/>
        </w:rPr>
        <w:t xml:space="preserve"> jest dobrowolne</w:t>
      </w:r>
      <w:r w:rsidRPr="008952AC">
        <w:rPr>
          <w:sz w:val="32"/>
          <w:szCs w:val="32"/>
        </w:rPr>
        <w:t>.</w:t>
      </w:r>
      <w:r w:rsidR="008952AC" w:rsidRPr="008952AC">
        <w:rPr>
          <w:sz w:val="32"/>
          <w:szCs w:val="32"/>
        </w:rPr>
        <w:t xml:space="preserve"> </w:t>
      </w:r>
      <w:r w:rsidR="001341F1" w:rsidRPr="001341F1">
        <w:rPr>
          <w:b/>
          <w:sz w:val="32"/>
          <w:szCs w:val="32"/>
        </w:rPr>
        <w:t>D</w:t>
      </w:r>
      <w:r w:rsidR="008952AC" w:rsidRPr="001341F1">
        <w:rPr>
          <w:b/>
          <w:sz w:val="32"/>
          <w:szCs w:val="32"/>
        </w:rPr>
        <w:t>ane osobowe</w:t>
      </w:r>
      <w:r w:rsidR="001341F1" w:rsidRPr="001341F1">
        <w:rPr>
          <w:b/>
          <w:sz w:val="32"/>
          <w:szCs w:val="32"/>
        </w:rPr>
        <w:t>, w tym wizerunek,</w:t>
      </w:r>
      <w:r w:rsidR="008952AC" w:rsidRPr="001341F1">
        <w:rPr>
          <w:b/>
          <w:sz w:val="32"/>
          <w:szCs w:val="32"/>
        </w:rPr>
        <w:t xml:space="preserve"> osób biorących udział w sesji </w:t>
      </w:r>
      <w:r w:rsidR="001341F1" w:rsidRPr="001341F1">
        <w:rPr>
          <w:b/>
          <w:sz w:val="32"/>
          <w:szCs w:val="32"/>
        </w:rPr>
        <w:t>mogą</w:t>
      </w:r>
      <w:r w:rsidR="008952AC" w:rsidRPr="001341F1">
        <w:rPr>
          <w:b/>
          <w:sz w:val="32"/>
          <w:szCs w:val="32"/>
        </w:rPr>
        <w:t xml:space="preserve"> zostać upublicznion</w:t>
      </w:r>
      <w:r w:rsidR="001341F1" w:rsidRPr="001341F1">
        <w:rPr>
          <w:b/>
          <w:sz w:val="32"/>
          <w:szCs w:val="32"/>
        </w:rPr>
        <w:t>e</w:t>
      </w:r>
      <w:r w:rsidR="008952AC" w:rsidRPr="001341F1">
        <w:rPr>
          <w:b/>
          <w:sz w:val="32"/>
          <w:szCs w:val="32"/>
        </w:rPr>
        <w:t>.</w:t>
      </w:r>
    </w:p>
    <w:p w:rsidR="00203E30" w:rsidRDefault="00203E30" w:rsidP="00203E30">
      <w:pPr>
        <w:pStyle w:val="Akapitzlist"/>
        <w:spacing w:after="0" w:line="240" w:lineRule="auto"/>
        <w:ind w:left="142"/>
        <w:jc w:val="both"/>
      </w:pPr>
    </w:p>
    <w:sectPr w:rsidR="00203E30" w:rsidSect="00203E30">
      <w:pgSz w:w="16839" w:h="11907" w:orient="landscape" w:code="9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087"/>
    <w:multiLevelType w:val="hybridMultilevel"/>
    <w:tmpl w:val="78B6678E"/>
    <w:lvl w:ilvl="0" w:tplc="1B0C0DE8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30"/>
    <w:rsid w:val="000D11A2"/>
    <w:rsid w:val="001341F1"/>
    <w:rsid w:val="00203E30"/>
    <w:rsid w:val="005A43AC"/>
    <w:rsid w:val="008952AC"/>
    <w:rsid w:val="00B0084F"/>
    <w:rsid w:val="00B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E3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3E3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3E30"/>
    <w:pPr>
      <w:ind w:left="720"/>
      <w:contextualSpacing/>
    </w:pPr>
    <w:rPr>
      <w:rFonts w:ascii="Times New Roman" w:hAnsi="Times New Roman" w:cs="Times New Roman"/>
      <w:sz w:val="24"/>
      <w:szCs w:val="20"/>
    </w:rPr>
  </w:style>
  <w:style w:type="paragraph" w:customStyle="1" w:styleId="Default">
    <w:name w:val="Default"/>
    <w:rsid w:val="00203E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E3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3E3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3E30"/>
    <w:pPr>
      <w:ind w:left="720"/>
      <w:contextualSpacing/>
    </w:pPr>
    <w:rPr>
      <w:rFonts w:ascii="Times New Roman" w:hAnsi="Times New Roman" w:cs="Times New Roman"/>
      <w:sz w:val="24"/>
      <w:szCs w:val="20"/>
    </w:rPr>
  </w:style>
  <w:style w:type="paragraph" w:customStyle="1" w:styleId="Default">
    <w:name w:val="Default"/>
    <w:rsid w:val="00203E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2019-01-02T19:02:00Z</dcterms:created>
  <dcterms:modified xsi:type="dcterms:W3CDTF">2019-01-02T19:02:00Z</dcterms:modified>
</cp:coreProperties>
</file>